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Rotary Club of Carleton Place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no-name notes of the (now) official Carleton Place Rotary</w:t>
      </w:r>
    </w:p>
    <w:p>
      <w:pPr>
        <w:pStyle w:val="PreformattedText"/>
        <w:rPr/>
      </w:pPr>
      <w:r>
        <w:rPr/>
        <w:t>Club meeting of the 14th August 2002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his week, we welcomed two new</w:t>
      </w:r>
    </w:p>
    <w:p>
      <w:pPr>
        <w:pStyle w:val="PreformattedText"/>
        <w:rPr/>
      </w:pPr>
      <w:r>
        <w:rPr/>
        <w:t>people, Laura Fluet and Kirk White. I</w:t>
      </w:r>
    </w:p>
    <w:p>
      <w:pPr>
        <w:pStyle w:val="PreformattedText"/>
        <w:rPr/>
      </w:pPr>
      <w:r>
        <w:rPr/>
        <w:t>told them to ignore the staring Sargeantat-Arms and the little humming noises</w:t>
      </w:r>
    </w:p>
    <w:p>
      <w:pPr>
        <w:pStyle w:val="PreformattedText"/>
        <w:rPr/>
      </w:pPr>
      <w:r>
        <w:rPr/>
        <w:t>he was making.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David McGlade introduced Peter Code, a</w:t>
      </w:r>
    </w:p>
    <w:p>
      <w:pPr>
        <w:pStyle w:val="PreformattedText"/>
        <w:rPr/>
      </w:pPr>
      <w:r>
        <w:rPr/>
        <w:t>visitor from the Perth Club, who said Grace for</w:t>
      </w:r>
    </w:p>
    <w:p>
      <w:pPr>
        <w:pStyle w:val="PreformattedText"/>
        <w:rPr/>
      </w:pPr>
      <w:r>
        <w:rPr/>
        <w:t>us, using a form written by a member of the</w:t>
      </w:r>
    </w:p>
    <w:p>
      <w:pPr>
        <w:pStyle w:val="PreformattedText"/>
        <w:rPr/>
      </w:pPr>
      <w:r>
        <w:rPr/>
        <w:t>Perth Club and used by them on a regular basis.</w:t>
      </w:r>
    </w:p>
    <w:p>
      <w:pPr>
        <w:pStyle w:val="PreformattedText"/>
        <w:rPr/>
      </w:pPr>
      <w:r>
        <w:rPr/>
        <w:t>He also annouced that the Perth club would be</w:t>
      </w:r>
    </w:p>
    <w:p>
      <w:pPr>
        <w:pStyle w:val="PreformattedText"/>
        <w:rPr/>
      </w:pPr>
      <w:r>
        <w:rPr/>
        <w:t>providing a Podium for our use.</w:t>
      </w:r>
    </w:p>
    <w:p>
      <w:pPr>
        <w:pStyle w:val="PreformattedText"/>
        <w:rPr/>
      </w:pPr>
      <w:r>
        <w:rPr/>
        <w:t>He then went on to explain the Guatamalan</w:t>
      </w:r>
    </w:p>
    <w:p>
      <w:pPr>
        <w:pStyle w:val="PreformattedText"/>
        <w:rPr/>
      </w:pPr>
      <w:r>
        <w:rPr/>
        <w:t>Stove Project that was a Rotary International</w:t>
      </w:r>
    </w:p>
    <w:p>
      <w:pPr>
        <w:pStyle w:val="PreformattedText"/>
        <w:rPr/>
      </w:pPr>
      <w:r>
        <w:rPr/>
        <w:t>Project. Rotary International can provide a</w:t>
      </w:r>
    </w:p>
    <w:p>
      <w:pPr>
        <w:pStyle w:val="PreformattedText"/>
        <w:rPr/>
      </w:pPr>
      <w:r>
        <w:rPr/>
        <w:t>Canadian made cooking stove to a Guatamalan</w:t>
      </w:r>
    </w:p>
    <w:p>
      <w:pPr>
        <w:pStyle w:val="PreformattedText"/>
        <w:rPr/>
      </w:pPr>
      <w:r>
        <w:rPr/>
        <w:t>family for $200.00 Canadian. These stoves were</w:t>
      </w:r>
    </w:p>
    <w:p>
      <w:pPr>
        <w:pStyle w:val="PreformattedText"/>
        <w:rPr/>
      </w:pPr>
      <w:r>
        <w:rPr/>
        <w:t>a great help to the Guatamalans and also helped</w:t>
      </w:r>
    </w:p>
    <w:p>
      <w:pPr>
        <w:pStyle w:val="PreformattedText"/>
        <w:rPr/>
      </w:pPr>
      <w:r>
        <w:rPr/>
        <w:t>ease the depredation of the rain forest by the</w:t>
      </w:r>
    </w:p>
    <w:p>
      <w:pPr>
        <w:pStyle w:val="PreformattedText"/>
        <w:rPr/>
      </w:pPr>
      <w:r>
        <w:rPr/>
        <w:t>search for firewood.</w:t>
      </w:r>
    </w:p>
    <w:p>
      <w:pPr>
        <w:pStyle w:val="PreformattedText"/>
        <w:rPr/>
      </w:pPr>
      <w:r>
        <w:rPr/>
        <w:t>David reminded members that the meeting day</w:t>
      </w:r>
    </w:p>
    <w:p>
      <w:pPr>
        <w:pStyle w:val="PreformattedText"/>
        <w:rPr/>
      </w:pPr>
      <w:r>
        <w:rPr/>
        <w:t>of the Perth Club is Monday, and that Peter Code</w:t>
      </w:r>
    </w:p>
    <w:p>
      <w:pPr>
        <w:pStyle w:val="PreformattedText"/>
        <w:rPr/>
      </w:pPr>
      <w:r>
        <w:rPr/>
        <w:t>had assured him that visitors from Carleton Place</w:t>
      </w:r>
    </w:p>
    <w:p>
      <w:pPr>
        <w:pStyle w:val="PreformattedText"/>
        <w:rPr/>
      </w:pPr>
      <w:r>
        <w:rPr/>
        <w:t>would be most welcome.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50/50 ticket was drawn by Peter Code, and</w:t>
      </w:r>
    </w:p>
    <w:p>
      <w:pPr>
        <w:pStyle w:val="PreformattedText"/>
        <w:rPr/>
      </w:pPr>
      <w:r>
        <w:rPr/>
        <w:t>was won by D Alan Jones, the Sargeant-atArms. Alan was quick do donate the money back</w:t>
      </w:r>
    </w:p>
    <w:p>
      <w:pPr>
        <w:pStyle w:val="PreformattedText"/>
        <w:rPr/>
      </w:pPr>
      <w:r>
        <w:rPr/>
        <w:t>to the club, but was reminded of a by-law that</w:t>
      </w:r>
    </w:p>
    <w:p>
      <w:pPr>
        <w:pStyle w:val="PreformattedText"/>
        <w:rPr/>
      </w:pPr>
      <w:r>
        <w:rPr/>
        <w:t>forbade anyone from donating their winnings</w:t>
      </w:r>
    </w:p>
    <w:p>
      <w:pPr>
        <w:pStyle w:val="PreformattedText"/>
        <w:rPr/>
      </w:pPr>
      <w:r>
        <w:rPr/>
        <w:t>back in this manner.</w:t>
      </w:r>
    </w:p>
    <w:p>
      <w:pPr>
        <w:pStyle w:val="PreformattedText"/>
        <w:rPr/>
      </w:pPr>
      <w:r>
        <w:rPr/>
        <w:t>Alan announced that the lists of Greeters and</w:t>
      </w:r>
    </w:p>
    <w:p>
      <w:pPr>
        <w:pStyle w:val="PreformattedText"/>
        <w:rPr/>
      </w:pPr>
      <w:r>
        <w:rPr/>
        <w:t>50/50 ticket vendors would be pablished here</w:t>
      </w:r>
    </w:p>
    <w:p>
      <w:pPr>
        <w:pStyle w:val="PreformattedText"/>
        <w:rPr/>
      </w:pPr>
      <w:r>
        <w:rPr/>
        <w:t>(see the chart below) those named were free to</w:t>
      </w:r>
    </w:p>
    <w:p>
      <w:pPr>
        <w:pStyle w:val="PreformattedText"/>
        <w:rPr/>
      </w:pPr>
      <w:r>
        <w:rPr/>
        <w:t>swap names (as long as they inform the</w:t>
      </w:r>
    </w:p>
    <w:p>
      <w:pPr>
        <w:pStyle w:val="PreformattedText"/>
        <w:rPr/>
      </w:pPr>
      <w:r>
        <w:rPr/>
        <w:t>Sargeant-at-Arms).</w:t>
      </w:r>
    </w:p>
    <w:p>
      <w:pPr>
        <w:pStyle w:val="PreformattedText"/>
        <w:rPr/>
      </w:pPr>
      <w:r>
        <w:rPr/>
        <w:t>The Guest Speaker was yours truly, who</w:t>
      </w:r>
    </w:p>
    <w:p>
      <w:pPr>
        <w:pStyle w:val="PreformattedText"/>
        <w:rPr/>
      </w:pPr>
      <w:r>
        <w:rPr/>
        <w:t>explained some of the factors involved in the</w:t>
      </w:r>
    </w:p>
    <w:p>
      <w:pPr>
        <w:pStyle w:val="PreformattedText"/>
        <w:rPr/>
      </w:pPr>
      <w:r>
        <w:rPr/>
        <w:t>determination of “value” in a rare object or</w:t>
      </w:r>
    </w:p>
    <w:p>
      <w:pPr>
        <w:pStyle w:val="PreformattedText"/>
        <w:rPr/>
      </w:pPr>
      <w:r>
        <w:rPr/>
        <w:t>painting. Pat Whitney thanked me with charm</w:t>
      </w:r>
    </w:p>
    <w:p>
      <w:pPr>
        <w:pStyle w:val="PreformattedText"/>
        <w:rPr/>
      </w:pPr>
      <w:r>
        <w:rPr/>
        <w:t>and grace, and I returned to the obscurity of the</w:t>
      </w:r>
    </w:p>
    <w:p>
      <w:pPr>
        <w:pStyle w:val="PreformattedText"/>
        <w:rPr/>
      </w:pPr>
      <w:r>
        <w:rPr/>
        <w:t>crowd.</w:t>
      </w:r>
    </w:p>
    <w:p>
      <w:pPr>
        <w:pStyle w:val="PreformattedText"/>
        <w:rPr/>
      </w:pPr>
      <w:r>
        <w:rPr/>
        <w:t>Here, then, is the Schedule of Workers published</w:t>
      </w:r>
    </w:p>
    <w:p>
      <w:pPr>
        <w:pStyle w:val="PreformattedText"/>
        <w:rPr/>
      </w:pPr>
      <w:r>
        <w:rPr/>
        <w:t>by the Sargeant-at-Arms, who points out the</w:t>
      </w:r>
    </w:p>
    <w:p>
      <w:pPr>
        <w:pStyle w:val="PreformattedText"/>
        <w:rPr/>
      </w:pPr>
      <w:r>
        <w:rPr/>
        <w:t>those named are responsible for finding a</w:t>
      </w:r>
    </w:p>
    <w:p>
      <w:pPr>
        <w:pStyle w:val="PreformattedText"/>
        <w:rPr/>
      </w:pPr>
      <w:r>
        <w:rPr/>
        <w:t>replacement if they can’t attend.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He also pointed out that we needed a piano</w:t>
      </w:r>
    </w:p>
    <w:p>
      <w:pPr>
        <w:pStyle w:val="PreformattedText"/>
        <w:rPr/>
      </w:pPr>
      <w:r>
        <w:rPr/>
        <w:t>player (to accompany the singing of the National</w:t>
      </w:r>
    </w:p>
    <w:p>
      <w:pPr>
        <w:pStyle w:val="PreformattedText"/>
        <w:rPr/>
      </w:pPr>
      <w:r>
        <w:rPr/>
        <w:t>Athem), and took the opportunity to introduce</w:t>
      </w:r>
    </w:p>
    <w:p>
      <w:pPr>
        <w:pStyle w:val="PreformattedText"/>
        <w:rPr/>
      </w:pPr>
      <w:r>
        <w:rPr/>
        <w:t>‘</w:t>
      </w:r>
      <w:r>
        <w:rPr/>
        <w:t>Happy Dollars’. This is a donation to mark any</w:t>
      </w:r>
    </w:p>
    <w:p>
      <w:pPr>
        <w:pStyle w:val="PreformattedText"/>
        <w:rPr/>
      </w:pPr>
      <w:r>
        <w:rPr/>
        <w:t>piece of ‘Happy News’ announced by any</w:t>
      </w:r>
    </w:p>
    <w:p>
      <w:pPr>
        <w:pStyle w:val="PreformattedText"/>
        <w:rPr/>
      </w:pPr>
      <w:r>
        <w:rPr/>
        <w:t>member. To start things off, he donated $5.00 on</w:t>
      </w:r>
    </w:p>
    <w:p>
      <w:pPr>
        <w:pStyle w:val="PreformattedText"/>
        <w:rPr/>
      </w:pPr>
      <w:r>
        <w:rPr/>
        <w:t>relating that I had made a drive to Chibougamou</w:t>
      </w:r>
    </w:p>
    <w:p>
      <w:pPr>
        <w:pStyle w:val="PreformattedText"/>
        <w:rPr/>
      </w:pPr>
      <w:r>
        <w:rPr/>
        <w:t>(820km) to fetch a sick grandchild – who is very</w:t>
      </w:r>
    </w:p>
    <w:p>
      <w:pPr>
        <w:pStyle w:val="PreformattedText"/>
        <w:rPr/>
      </w:pPr>
      <w:r>
        <w:rPr/>
        <w:t>much better now, thank you.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Date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Greeter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50/50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Aug 28</w:t>
      </w:r>
    </w:p>
    <w:p>
      <w:pPr>
        <w:pStyle w:val="PreformattedText"/>
        <w:rPr/>
      </w:pPr>
      <w:r>
        <w:rPr/>
        <w:t>Sept 4</w:t>
      </w:r>
    </w:p>
    <w:p>
      <w:pPr>
        <w:pStyle w:val="PreformattedText"/>
        <w:rPr/>
      </w:pPr>
      <w:r>
        <w:rPr/>
        <w:t>Sept 11</w:t>
      </w:r>
    </w:p>
    <w:p>
      <w:pPr>
        <w:pStyle w:val="PreformattedText"/>
        <w:rPr/>
      </w:pPr>
      <w:r>
        <w:rPr/>
        <w:t>Sept 14</w:t>
      </w:r>
    </w:p>
    <w:p>
      <w:pPr>
        <w:pStyle w:val="PreformattedText"/>
        <w:rPr/>
      </w:pPr>
      <w:r>
        <w:rPr/>
        <w:t>Sept 25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Pat W</w:t>
      </w:r>
    </w:p>
    <w:p>
      <w:pPr>
        <w:pStyle w:val="PreformattedText"/>
        <w:rPr/>
      </w:pPr>
      <w:r>
        <w:rPr/>
        <w:t>Roy V</w:t>
      </w:r>
    </w:p>
    <w:p>
      <w:pPr>
        <w:pStyle w:val="PreformattedText"/>
        <w:rPr/>
      </w:pPr>
      <w:r>
        <w:rPr/>
        <w:t>Deb T</w:t>
      </w:r>
    </w:p>
    <w:p>
      <w:pPr>
        <w:pStyle w:val="PreformattedText"/>
        <w:rPr/>
      </w:pPr>
      <w:r>
        <w:rPr/>
        <w:t>Brian T</w:t>
      </w:r>
    </w:p>
    <w:p>
      <w:pPr>
        <w:pStyle w:val="PreformattedText"/>
        <w:rPr/>
      </w:pPr>
      <w:r>
        <w:rPr/>
        <w:t>Ernie R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Gord M</w:t>
      </w:r>
    </w:p>
    <w:p>
      <w:pPr>
        <w:pStyle w:val="PreformattedText"/>
        <w:rPr/>
      </w:pPr>
      <w:r>
        <w:rPr/>
        <w:t>Ian M</w:t>
      </w:r>
    </w:p>
    <w:p>
      <w:pPr>
        <w:pStyle w:val="PreformattedText"/>
        <w:rPr/>
      </w:pPr>
      <w:r>
        <w:rPr/>
        <w:t>Brenda</w:t>
      </w:r>
    </w:p>
    <w:p>
      <w:pPr>
        <w:pStyle w:val="PreformattedText"/>
        <w:rPr/>
      </w:pPr>
      <w:r>
        <w:rPr/>
        <w:t>Glen L</w:t>
      </w:r>
    </w:p>
    <w:p>
      <w:pPr>
        <w:pStyle w:val="PreformattedText"/>
        <w:rPr/>
      </w:pPr>
      <w:r>
        <w:rPr/>
        <w:t>Laura F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Kyle McNeely, as Chairman of the Tulip Bulb</w:t>
      </w:r>
    </w:p>
    <w:p>
      <w:pPr>
        <w:pStyle w:val="PreformattedText"/>
        <w:rPr/>
      </w:pPr>
      <w:r>
        <w:rPr/>
        <w:t>Project, solicited help and obtained two members</w:t>
      </w:r>
    </w:p>
    <w:p>
      <w:pPr>
        <w:pStyle w:val="PreformattedText"/>
        <w:rPr/>
      </w:pPr>
      <w:r>
        <w:rPr/>
        <w:t>for his Committee. Early news is that the bulbs</w:t>
      </w:r>
    </w:p>
    <w:p>
      <w:pPr>
        <w:pStyle w:val="PreformattedText"/>
        <w:rPr/>
      </w:pPr>
      <w:r>
        <w:rPr/>
        <w:t>will be sold 10 for $10.00 Details will come</w:t>
      </w:r>
    </w:p>
    <w:p>
      <w:pPr>
        <w:pStyle w:val="PreformattedText"/>
        <w:rPr/>
      </w:pPr>
      <w:r>
        <w:rPr/>
        <w:t>later.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Sorry about the squished names.</w:t>
      </w:r>
    </w:p>
    <w:p>
      <w:pPr>
        <w:pStyle w:val="PreformattedText"/>
        <w:rPr/>
      </w:pPr>
      <w:r>
        <w:rPr/>
        <w:t>George Rolfe</w:t>
      </w:r>
    </w:p>
    <w:p>
      <w:pPr>
        <w:pStyle w:val="PreformattedText"/>
        <w:rPr/>
      </w:pPr>
      <w:r>
        <w:rPr/>
        <w:t>Recording Secretary.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  <w:r>
        <w:br w:type="page"/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Lohit Devanagari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